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CF821C0" w14:textId="7767AA05" w:rsidR="000306AA" w:rsidRPr="00435030" w:rsidRDefault="00035CEE" w:rsidP="00435030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r w:rsidR="00435030">
        <w:rPr>
          <w:b/>
          <w:sz w:val="28"/>
          <w:szCs w:val="28"/>
        </w:rPr>
        <w:t>3</w:t>
      </w:r>
      <w:r w:rsidR="00435030" w:rsidRPr="00435030">
        <w:rPr>
          <w:b/>
          <w:sz w:val="28"/>
          <w:szCs w:val="28"/>
        </w:rPr>
        <w:t>0210000-4 Машини для обробки даних (апаратна частина)</w:t>
      </w:r>
      <w:bookmarkStart w:id="0" w:name="_Hlk135812750"/>
      <w:r w:rsidR="00435030">
        <w:rPr>
          <w:b/>
          <w:sz w:val="28"/>
          <w:szCs w:val="28"/>
        </w:rPr>
        <w:t xml:space="preserve"> </w:t>
      </w:r>
      <w:r w:rsidR="00BD7DE7">
        <w:rPr>
          <w:b/>
          <w:iCs/>
          <w:sz w:val="28"/>
          <w:szCs w:val="28"/>
        </w:rPr>
        <w:t>(</w:t>
      </w:r>
      <w:r w:rsidR="004C4FBF" w:rsidRPr="004C4FBF">
        <w:rPr>
          <w:b/>
          <w:iCs/>
          <w:sz w:val="28"/>
          <w:szCs w:val="28"/>
        </w:rPr>
        <w:t>Робоче місце судового експерта</w:t>
      </w:r>
      <w:r w:rsidR="00D55F93" w:rsidRPr="00D55F93">
        <w:rPr>
          <w:b/>
          <w:sz w:val="28"/>
          <w:szCs w:val="28"/>
        </w:rPr>
        <w:t>)</w:t>
      </w:r>
      <w:bookmarkEnd w:id="0"/>
    </w:p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666CD3AA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30762F" w:rsidRPr="0030762F">
        <w:rPr>
          <w:b/>
          <w:sz w:val="28"/>
          <w:szCs w:val="28"/>
        </w:rPr>
        <w:t>UA-2024-10-31-003795-a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C7F1AF1" w14:textId="77777777" w:rsidR="006E3445" w:rsidRPr="006F6A30" w:rsidRDefault="00035CEE" w:rsidP="00D50A8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23396199" w14:textId="5D5D4C90" w:rsidR="00F37CD5" w:rsidRPr="006F6A30" w:rsidRDefault="00F37CD5" w:rsidP="006D5682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9"/>
        <w:gridCol w:w="2784"/>
        <w:gridCol w:w="3543"/>
        <w:gridCol w:w="2648"/>
      </w:tblGrid>
      <w:tr w:rsidR="006F6A30" w:rsidRPr="00C76C53" w14:paraId="2D9B3234" w14:textId="77777777" w:rsidTr="00E85BC8">
        <w:trPr>
          <w:cantSplit/>
          <w:trHeight w:val="1198"/>
        </w:trPr>
        <w:tc>
          <w:tcPr>
            <w:tcW w:w="659" w:type="dxa"/>
            <w:vAlign w:val="center"/>
          </w:tcPr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84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543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648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E85BC8">
        <w:trPr>
          <w:trHeight w:val="139"/>
        </w:trPr>
        <w:tc>
          <w:tcPr>
            <w:tcW w:w="65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784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648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F036DA" w:rsidRPr="00C76C53" w14:paraId="272CE9D0" w14:textId="77777777" w:rsidTr="00E85BC8">
        <w:trPr>
          <w:trHeight w:val="106"/>
        </w:trPr>
        <w:tc>
          <w:tcPr>
            <w:tcW w:w="659" w:type="dxa"/>
            <w:vAlign w:val="center"/>
          </w:tcPr>
          <w:p w14:paraId="70CC3246" w14:textId="5EA0C04A" w:rsidR="00F036DA" w:rsidRPr="00E74467" w:rsidRDefault="00F036DA" w:rsidP="00306843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975" w:type="dxa"/>
            <w:gridSpan w:val="3"/>
            <w:vAlign w:val="center"/>
          </w:tcPr>
          <w:p w14:paraId="61C03E8F" w14:textId="63A455B7" w:rsidR="00F036DA" w:rsidRPr="000B1425" w:rsidRDefault="00F036DA" w:rsidP="00313E3B">
            <w:pPr>
              <w:pStyle w:val="1"/>
              <w:spacing w:after="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B1425">
              <w:rPr>
                <w:b/>
                <w:bCs/>
                <w:sz w:val="24"/>
                <w:szCs w:val="24"/>
              </w:rPr>
              <w:t>Робоче місце судового експерта</w:t>
            </w:r>
            <w:r w:rsidR="00E85BC8" w:rsidRPr="000B1425">
              <w:rPr>
                <w:b/>
                <w:bCs/>
                <w:sz w:val="24"/>
                <w:szCs w:val="24"/>
              </w:rPr>
              <w:t xml:space="preserve"> </w:t>
            </w:r>
            <w:r w:rsidR="00802063" w:rsidRPr="000B1425">
              <w:rPr>
                <w:b/>
                <w:bCs/>
                <w:sz w:val="24"/>
                <w:szCs w:val="24"/>
              </w:rPr>
              <w:t>на базі стаціонарного комп’ютера</w:t>
            </w:r>
            <w:r w:rsidRPr="000B1425">
              <w:rPr>
                <w:b/>
                <w:bCs/>
                <w:sz w:val="24"/>
                <w:szCs w:val="24"/>
              </w:rPr>
              <w:t xml:space="preserve"> -</w:t>
            </w:r>
            <w:r w:rsidR="00802063" w:rsidRPr="000B1425">
              <w:rPr>
                <w:b/>
                <w:bCs/>
                <w:sz w:val="24"/>
                <w:szCs w:val="24"/>
              </w:rPr>
              <w:t>4</w:t>
            </w:r>
            <w:r w:rsidRPr="000B142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1425">
              <w:rPr>
                <w:b/>
                <w:bCs/>
                <w:sz w:val="24"/>
                <w:szCs w:val="24"/>
              </w:rPr>
              <w:t>комплект</w:t>
            </w:r>
            <w:r w:rsidR="00802063" w:rsidRPr="000B1425">
              <w:rPr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F036DA" w:rsidRPr="00C76C53" w14:paraId="5BDC9714" w14:textId="77777777" w:rsidTr="00E85BC8">
        <w:trPr>
          <w:trHeight w:val="106"/>
        </w:trPr>
        <w:tc>
          <w:tcPr>
            <w:tcW w:w="659" w:type="dxa"/>
            <w:vAlign w:val="center"/>
          </w:tcPr>
          <w:p w14:paraId="63199B48" w14:textId="2A216808" w:rsidR="00F036DA" w:rsidRPr="00E74467" w:rsidRDefault="00F036DA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74467">
              <w:rPr>
                <w:b/>
                <w:bCs/>
                <w:sz w:val="28"/>
                <w:szCs w:val="28"/>
                <w:lang w:val="ru-RU"/>
              </w:rPr>
              <w:t>1.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84" w:type="dxa"/>
            <w:vAlign w:val="center"/>
          </w:tcPr>
          <w:p w14:paraId="6867007B" w14:textId="029F08CE" w:rsidR="00F036DA" w:rsidRPr="00E74467" w:rsidRDefault="00F036DA" w:rsidP="00F036D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Системний блок:</w:t>
            </w:r>
          </w:p>
        </w:tc>
        <w:tc>
          <w:tcPr>
            <w:tcW w:w="3543" w:type="dxa"/>
            <w:vAlign w:val="center"/>
          </w:tcPr>
          <w:p w14:paraId="528A5B07" w14:textId="77777777" w:rsidR="00F036DA" w:rsidRPr="00E74467" w:rsidRDefault="00F036DA" w:rsidP="00F036D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20D30E69" w14:textId="77777777" w:rsidR="00F036DA" w:rsidRDefault="00F036DA" w:rsidP="00F036DA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36DA" w:rsidRPr="00C76C53" w14:paraId="6E4CB079" w14:textId="77777777" w:rsidTr="00E85BC8">
        <w:trPr>
          <w:trHeight w:val="106"/>
        </w:trPr>
        <w:tc>
          <w:tcPr>
            <w:tcW w:w="659" w:type="dxa"/>
            <w:vMerge w:val="restart"/>
            <w:vAlign w:val="center"/>
          </w:tcPr>
          <w:p w14:paraId="4E06F888" w14:textId="77777777" w:rsidR="00F036DA" w:rsidRPr="00E74467" w:rsidRDefault="00F036DA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14:paraId="7C7957F6" w14:textId="2A9CDA18" w:rsidR="00F036DA" w:rsidRPr="00E74467" w:rsidRDefault="00F036DA" w:rsidP="00F036D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67">
              <w:rPr>
                <w:rFonts w:ascii="Times New Roman" w:hAnsi="Times New Roman" w:cs="Times New Roman"/>
                <w:sz w:val="24"/>
                <w:szCs w:val="24"/>
              </w:rPr>
              <w:t>Процесор</w:t>
            </w:r>
          </w:p>
        </w:tc>
        <w:tc>
          <w:tcPr>
            <w:tcW w:w="3543" w:type="dxa"/>
          </w:tcPr>
          <w:p w14:paraId="537FFE58" w14:textId="77777777" w:rsidR="00CA5767" w:rsidRPr="00CA5767" w:rsidRDefault="00CA5767" w:rsidP="00CA57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, потоків: 4 ядра, 8 потоків</w:t>
            </w:r>
          </w:p>
          <w:p w14:paraId="704D52A7" w14:textId="77777777" w:rsidR="00CA5767" w:rsidRPr="00CA5767" w:rsidRDefault="00CA5767" w:rsidP="00CA57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Базова тактова частота процесора: 3.3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</w:p>
          <w:p w14:paraId="6168C4F4" w14:textId="77777777" w:rsidR="00CA5767" w:rsidRPr="00CA5767" w:rsidRDefault="00CA5767" w:rsidP="00CA57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тактова частота процесора: 4.3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</w:p>
          <w:p w14:paraId="0B58C140" w14:textId="77777777" w:rsidR="00CA5767" w:rsidRPr="00CA5767" w:rsidRDefault="00CA5767" w:rsidP="00CA57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Кеш-пам'ять: 12 MB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Cache</w:t>
            </w:r>
            <w:proofErr w:type="spellEnd"/>
          </w:p>
          <w:p w14:paraId="66FA6A59" w14:textId="77777777" w:rsidR="00CA5767" w:rsidRPr="00CA5767" w:rsidRDefault="00CA5767" w:rsidP="00CA57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Процесор: не гірше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i3-12100 або еквівалент.</w:t>
            </w:r>
          </w:p>
          <w:p w14:paraId="56308169" w14:textId="2FCEB7B8" w:rsidR="00F036DA" w:rsidRPr="00E74467" w:rsidRDefault="00CA5767" w:rsidP="00CA57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Відеоадаптер: інтегрований не гірше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UHD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730 або еквівалент</w:t>
            </w:r>
          </w:p>
        </w:tc>
        <w:tc>
          <w:tcPr>
            <w:tcW w:w="2648" w:type="dxa"/>
          </w:tcPr>
          <w:p w14:paraId="1DE17B87" w14:textId="3B1B66FA" w:rsidR="00F036DA" w:rsidRDefault="00777486" w:rsidP="00F036DA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05863">
              <w:rPr>
                <w:sz w:val="24"/>
                <w:szCs w:val="24"/>
              </w:rPr>
              <w:t xml:space="preserve">Забезпечення обчислювальної потужності, достатньої для виконання </w:t>
            </w:r>
            <w:r w:rsidR="00605863" w:rsidRPr="00605863">
              <w:rPr>
                <w:sz w:val="24"/>
                <w:szCs w:val="24"/>
              </w:rPr>
              <w:t xml:space="preserve">команд і обробку даних, необхідних для роботи комп'ютера </w:t>
            </w:r>
            <w:r w:rsidRPr="00605863">
              <w:rPr>
                <w:sz w:val="24"/>
                <w:szCs w:val="24"/>
              </w:rPr>
              <w:t>протягом строків корисного використання основних засобів суб'єктів державного сектору (10 років).</w:t>
            </w:r>
          </w:p>
        </w:tc>
      </w:tr>
      <w:tr w:rsidR="00F036DA" w:rsidRPr="00C76C53" w14:paraId="75342CC7" w14:textId="77777777" w:rsidTr="00E85BC8">
        <w:trPr>
          <w:trHeight w:val="994"/>
        </w:trPr>
        <w:tc>
          <w:tcPr>
            <w:tcW w:w="659" w:type="dxa"/>
            <w:vMerge/>
            <w:vAlign w:val="center"/>
          </w:tcPr>
          <w:p w14:paraId="334CF1F2" w14:textId="5F675EE5" w:rsidR="00F036DA" w:rsidRPr="00605863" w:rsidRDefault="00F036DA" w:rsidP="00F036DA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29EAA031" w14:textId="5E678623" w:rsidR="00F036DA" w:rsidRPr="001B1AFE" w:rsidRDefault="00F036DA" w:rsidP="00F0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67">
              <w:rPr>
                <w:rFonts w:ascii="Times New Roman" w:hAnsi="Times New Roman" w:cs="Times New Roman"/>
                <w:sz w:val="24"/>
                <w:szCs w:val="24"/>
              </w:rPr>
              <w:t>Материнська плата</w:t>
            </w:r>
          </w:p>
        </w:tc>
        <w:tc>
          <w:tcPr>
            <w:tcW w:w="3543" w:type="dxa"/>
          </w:tcPr>
          <w:p w14:paraId="536418B4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Сокет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: не гірше 1200</w:t>
            </w:r>
          </w:p>
          <w:p w14:paraId="421482C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процесорів 12-е покоління: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i9/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i7/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i5/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i3/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Celeron</w:t>
            </w:r>
            <w:proofErr w:type="spellEnd"/>
          </w:p>
          <w:p w14:paraId="27E956B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Слоти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розширення: 1 x PCI-E 3.0 x1, 1 x PCI-E 3.0 x16</w:t>
            </w:r>
          </w:p>
          <w:p w14:paraId="3DB0AF8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чіпсету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: не гірше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H510</w:t>
            </w:r>
          </w:p>
          <w:p w14:paraId="3E4BA4D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оперативної пам'яті: не гірше DDR4</w:t>
            </w:r>
          </w:p>
          <w:p w14:paraId="76FFA62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роз'ємів оперативної пам'яті: 2 шт.</w:t>
            </w:r>
          </w:p>
          <w:p w14:paraId="4896A63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Вбудоване відео за допомогою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відеоядра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процесора</w:t>
            </w:r>
          </w:p>
          <w:p w14:paraId="5672BFA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Аудіоконтролер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Realtek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Codec</w:t>
            </w:r>
            <w:proofErr w:type="spellEnd"/>
          </w:p>
          <w:p w14:paraId="0B2E59C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Багатоканальний звук 5.1</w:t>
            </w:r>
          </w:p>
          <w:p w14:paraId="0C381745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LAN портів: 1 шт.</w:t>
            </w:r>
          </w:p>
          <w:p w14:paraId="5EE166F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Тип мережної картки: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GbE</w:t>
            </w:r>
            <w:proofErr w:type="spellEnd"/>
          </w:p>
          <w:p w14:paraId="0837F4B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LAN портів: 1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Гбіт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14:paraId="65B3C1E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Зовнішні порти: 2 x USB 3.2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1, 1 x VGA, 1 x RJ45, </w:t>
            </w:r>
          </w:p>
          <w:p w14:paraId="3C23C32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2 x USB 2.0, 1 x PS/2, 1 x HDMI, 3 x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</w:p>
          <w:p w14:paraId="43031E30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 роз'єми та порти: 1 x M.2 2280, 4 x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6.0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  <w:p w14:paraId="29103206" w14:textId="69AA01E9" w:rsidR="00F036DA" w:rsidRPr="001B1AFE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Колодки: 1 x USB 3.2 Gen1, 2 x USB 2.0, 1 x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Serial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header</w:t>
            </w:r>
            <w:proofErr w:type="spellEnd"/>
          </w:p>
        </w:tc>
        <w:tc>
          <w:tcPr>
            <w:tcW w:w="2648" w:type="dxa"/>
          </w:tcPr>
          <w:p w14:paraId="6D5BC8D3" w14:textId="3B8D08FB" w:rsidR="00F036DA" w:rsidRPr="001B1AFE" w:rsidRDefault="00D70DF3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Зазначенні характеристики необхідні для поєднання всіх зазначених в обґрунтуванні  комплектуючих комп'ютера, що дозволяє їм належно функціонувати при проведенні досліджень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127" w:rsidRPr="00C76C53" w14:paraId="30C16EA0" w14:textId="77777777" w:rsidTr="00E85BC8">
        <w:trPr>
          <w:trHeight w:val="697"/>
        </w:trPr>
        <w:tc>
          <w:tcPr>
            <w:tcW w:w="659" w:type="dxa"/>
            <w:vMerge w:val="restart"/>
            <w:vAlign w:val="center"/>
          </w:tcPr>
          <w:p w14:paraId="4B1A0FB3" w14:textId="1BB06BEF" w:rsidR="008C3127" w:rsidRPr="00D70DF3" w:rsidRDefault="008C3127" w:rsidP="00F036DA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41D92D0E" w14:textId="3580D5F5" w:rsidR="008C3127" w:rsidRPr="001B1AFE" w:rsidRDefault="008C3127" w:rsidP="00F0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67">
              <w:rPr>
                <w:rFonts w:ascii="Times New Roman" w:hAnsi="Times New Roman" w:cs="Times New Roman"/>
                <w:sz w:val="24"/>
                <w:szCs w:val="24"/>
              </w:rPr>
              <w:t>Оперативна пам'ять</w:t>
            </w:r>
          </w:p>
        </w:tc>
        <w:tc>
          <w:tcPr>
            <w:tcW w:w="3543" w:type="dxa"/>
          </w:tcPr>
          <w:p w14:paraId="2950A6A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пам'яті: DDR4</w:t>
            </w:r>
          </w:p>
          <w:p w14:paraId="1616D9C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Обсяг пам'яті: не менше 16 ГБ</w:t>
            </w:r>
          </w:p>
          <w:p w14:paraId="43A2428F" w14:textId="05AE1B43" w:rsidR="008C3127" w:rsidRPr="001B1AFE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Частота пам'яті: 3200 МГц</w:t>
            </w:r>
          </w:p>
        </w:tc>
        <w:tc>
          <w:tcPr>
            <w:tcW w:w="2648" w:type="dxa"/>
          </w:tcPr>
          <w:p w14:paraId="42E044EF" w14:textId="35D568A4" w:rsidR="008C3127" w:rsidRPr="001B1AFE" w:rsidRDefault="00B04225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Необхідна для </w:t>
            </w:r>
            <w:r w:rsidRPr="00B04225">
              <w:rPr>
                <w:rFonts w:ascii="Times New Roman" w:hAnsi="Times New Roman" w:cs="Times New Roman"/>
                <w:sz w:val="24"/>
                <w:szCs w:val="24"/>
              </w:rPr>
              <w:t>запису, зберігання та читання інформації у процесі її обробки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127" w:rsidRPr="00C76C53" w14:paraId="506E09A8" w14:textId="77777777" w:rsidTr="00E85BC8">
        <w:trPr>
          <w:trHeight w:val="697"/>
        </w:trPr>
        <w:tc>
          <w:tcPr>
            <w:tcW w:w="659" w:type="dxa"/>
            <w:vMerge/>
            <w:vAlign w:val="center"/>
          </w:tcPr>
          <w:p w14:paraId="1ABBBB13" w14:textId="5A296326" w:rsidR="008C3127" w:rsidRPr="004B3AE7" w:rsidRDefault="008C3127" w:rsidP="00F036DA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2F047A55" w14:textId="2FF06C8B" w:rsidR="008C3127" w:rsidRDefault="008C3127" w:rsidP="00F0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67">
              <w:rPr>
                <w:rFonts w:ascii="Times New Roman" w:hAnsi="Times New Roman" w:cs="Times New Roman"/>
                <w:sz w:val="24"/>
                <w:szCs w:val="24"/>
              </w:rPr>
              <w:t>SSD накопичувач</w:t>
            </w:r>
          </w:p>
        </w:tc>
        <w:tc>
          <w:tcPr>
            <w:tcW w:w="3543" w:type="dxa"/>
          </w:tcPr>
          <w:p w14:paraId="3DFCEF6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Обсяг/об'єм: не менше 512 GB</w:t>
            </w:r>
          </w:p>
          <w:p w14:paraId="2B7A1864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флеш-пам'яті: не гірше 3D TLC NAND</w:t>
            </w:r>
          </w:p>
          <w:p w14:paraId="06068E7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 підключення: не гірше М.2 2280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</w:p>
          <w:p w14:paraId="449458C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читання: не менше 500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  <w:p w14:paraId="59D5CBB8" w14:textId="0A1E9334" w:rsidR="008C312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запису: не менше 500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  <w:tc>
          <w:tcPr>
            <w:tcW w:w="2648" w:type="dxa"/>
          </w:tcPr>
          <w:p w14:paraId="79F53E90" w14:textId="3EC892E6" w:rsidR="008C3127" w:rsidRDefault="00777486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6">
              <w:rPr>
                <w:rFonts w:ascii="Times New Roman" w:hAnsi="Times New Roman" w:cs="Times New Roman"/>
                <w:sz w:val="24"/>
                <w:szCs w:val="24"/>
              </w:rPr>
              <w:t>Забезпечення швидкого завантаження та швидкої роботи операційної системи, прикладного програмного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127" w:rsidRPr="00C76C53" w14:paraId="3294B23D" w14:textId="77777777" w:rsidTr="00E85BC8">
        <w:trPr>
          <w:trHeight w:val="697"/>
        </w:trPr>
        <w:tc>
          <w:tcPr>
            <w:tcW w:w="659" w:type="dxa"/>
            <w:vMerge/>
            <w:vAlign w:val="center"/>
          </w:tcPr>
          <w:p w14:paraId="2D1B3225" w14:textId="00CD92E8" w:rsidR="008C3127" w:rsidRDefault="008C3127" w:rsidP="00F036DA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14:paraId="075F8146" w14:textId="5BF0621A" w:rsidR="008C3127" w:rsidRPr="00E74467" w:rsidRDefault="008C3127" w:rsidP="00F0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67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43" w:type="dxa"/>
          </w:tcPr>
          <w:p w14:paraId="01EF80F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Midi-Tower</w:t>
            </w:r>
            <w:proofErr w:type="spellEnd"/>
          </w:p>
          <w:p w14:paraId="5C333DC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Форм-фактор материнської плати: ATX,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MicroATX</w:t>
            </w:r>
            <w:proofErr w:type="spellEnd"/>
          </w:p>
          <w:p w14:paraId="34D6B28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PSU: не менше 400 Вт</w:t>
            </w:r>
          </w:p>
          <w:p w14:paraId="2B8C83D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Спосіб встановлення: вертикальний</w:t>
            </w:r>
          </w:p>
          <w:p w14:paraId="48ABC1C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внутрішніх відсіків 5.25”: 1</w:t>
            </w:r>
          </w:p>
          <w:p w14:paraId="0035B8E0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внутрішніх відсіків 3.5”: 1</w:t>
            </w:r>
          </w:p>
          <w:p w14:paraId="28022B1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Місця для додаткових вентиляторів: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1x12 см</w:t>
            </w:r>
          </w:p>
          <w:p w14:paraId="763BD04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Зовнішні роз'єми: 2 x USB 2.0, 2 x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</w:p>
          <w:p w14:paraId="6FB2CBA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Встановлення відеокарт: до 300 мм</w:t>
            </w:r>
          </w:p>
          <w:p w14:paraId="393B89A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Матеріал корпусу: метал, пластик</w:t>
            </w:r>
          </w:p>
          <w:p w14:paraId="3C1BB5B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Колір: чорний</w:t>
            </w:r>
          </w:p>
          <w:p w14:paraId="75EF0702" w14:textId="0E17DBBF" w:rsidR="008C3127" w:rsidRPr="00E744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36 міс</w:t>
            </w:r>
          </w:p>
        </w:tc>
        <w:tc>
          <w:tcPr>
            <w:tcW w:w="2648" w:type="dxa"/>
          </w:tcPr>
          <w:p w14:paraId="6DECDAD9" w14:textId="323678D5" w:rsidR="008C3127" w:rsidRDefault="00777486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6">
              <w:rPr>
                <w:rFonts w:ascii="Times New Roman" w:hAnsi="Times New Roman" w:cs="Times New Roman"/>
                <w:sz w:val="24"/>
                <w:szCs w:val="24"/>
              </w:rPr>
              <w:t>Найбільш поширений стандарт корпусу, забезпечує  максимальну сумісність комплектуючих, можливість модернізації чи оновлення апаратної складової  комп’ютера протягом строків корисного використання основних засобів суб'єктів державного сектору (10 років).</w:t>
            </w:r>
          </w:p>
        </w:tc>
      </w:tr>
      <w:tr w:rsidR="008C3127" w:rsidRPr="00C76C53" w14:paraId="0902AFFE" w14:textId="77777777" w:rsidTr="00E85BC8">
        <w:trPr>
          <w:trHeight w:val="697"/>
        </w:trPr>
        <w:tc>
          <w:tcPr>
            <w:tcW w:w="659" w:type="dxa"/>
          </w:tcPr>
          <w:p w14:paraId="2E215F69" w14:textId="158F926F" w:rsidR="008C3127" w:rsidRPr="000A0242" w:rsidRDefault="00C628FD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1.</w:t>
            </w:r>
            <w:r w:rsidR="000A0242" w:rsidRPr="000A0242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784" w:type="dxa"/>
          </w:tcPr>
          <w:p w14:paraId="51560FEB" w14:textId="4491C821" w:rsidR="008C3127" w:rsidRPr="000A0242" w:rsidRDefault="000A0242" w:rsidP="00F03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</w:t>
            </w:r>
          </w:p>
        </w:tc>
        <w:tc>
          <w:tcPr>
            <w:tcW w:w="3543" w:type="dxa"/>
          </w:tcPr>
          <w:p w14:paraId="20FE2B5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Діагональ дисплея: не менше 23.8"</w:t>
            </w:r>
          </w:p>
          <w:p w14:paraId="51D08782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матриці: IPS або VA</w:t>
            </w:r>
          </w:p>
          <w:p w14:paraId="47EB723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Роздільна здатність: не менше 1920 x 1080</w:t>
            </w:r>
          </w:p>
          <w:p w14:paraId="2E88DE8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оновлення екрана: не менше 100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spellEnd"/>
          </w:p>
          <w:p w14:paraId="53CEA0C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Співвідношення сторін: 16:9</w:t>
            </w:r>
          </w:p>
          <w:p w14:paraId="38FA350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Підсвічування: WLED</w:t>
            </w:r>
          </w:p>
          <w:p w14:paraId="71D02AD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Покриття: матове</w:t>
            </w:r>
          </w:p>
          <w:p w14:paraId="5A09A01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Час відгуку матриці: до 1мс</w:t>
            </w:r>
          </w:p>
          <w:p w14:paraId="3E4FDF4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Яскравість: не менше 250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14:paraId="1935C532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Контрастність статична: 1000:1</w:t>
            </w:r>
          </w:p>
          <w:p w14:paraId="3EDAC23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Кути огляду (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гориз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.): 178/178</w:t>
            </w:r>
          </w:p>
          <w:p w14:paraId="6958A00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Інтерфейси: не менше 1 х HDMI, 1 х VGA</w:t>
            </w:r>
          </w:p>
          <w:p w14:paraId="07FFF84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Колір: чорний</w:t>
            </w:r>
          </w:p>
          <w:p w14:paraId="6DAD7CDD" w14:textId="01E54797" w:rsidR="008C3127" w:rsidRPr="00E744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36 міс</w:t>
            </w:r>
          </w:p>
        </w:tc>
        <w:tc>
          <w:tcPr>
            <w:tcW w:w="2648" w:type="dxa"/>
          </w:tcPr>
          <w:p w14:paraId="339C29F7" w14:textId="5F7E911F" w:rsidR="008C3127" w:rsidRDefault="00D70DF3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Необхідний для належного відтворення </w:t>
            </w:r>
            <w:r w:rsidRPr="00D7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відеосигналу і візуального відображення інформації, отриманої від комп’ютера.</w:t>
            </w:r>
          </w:p>
        </w:tc>
      </w:tr>
      <w:tr w:rsidR="008C3127" w:rsidRPr="00C76C53" w14:paraId="7D27C04F" w14:textId="77777777" w:rsidTr="00E85BC8">
        <w:trPr>
          <w:trHeight w:val="698"/>
        </w:trPr>
        <w:tc>
          <w:tcPr>
            <w:tcW w:w="659" w:type="dxa"/>
          </w:tcPr>
          <w:p w14:paraId="27293CBE" w14:textId="63D6A017" w:rsidR="008C3127" w:rsidRPr="00C628FD" w:rsidRDefault="00C628FD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628FD">
              <w:rPr>
                <w:b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84" w:type="dxa"/>
          </w:tcPr>
          <w:p w14:paraId="740C13EC" w14:textId="69294857" w:rsidR="008C3127" w:rsidRPr="00C628FD" w:rsidRDefault="000A0242" w:rsidP="008F23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клавіатура і миша:</w:t>
            </w:r>
          </w:p>
        </w:tc>
        <w:tc>
          <w:tcPr>
            <w:tcW w:w="3543" w:type="dxa"/>
          </w:tcPr>
          <w:p w14:paraId="2C0E8F19" w14:textId="6E727249" w:rsidR="00CA5767" w:rsidRDefault="000A0242" w:rsidP="000A0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24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CA57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0242">
              <w:rPr>
                <w:rFonts w:ascii="Times New Roman" w:hAnsi="Times New Roman" w:cs="Times New Roman"/>
                <w:sz w:val="24"/>
                <w:szCs w:val="24"/>
              </w:rPr>
              <w:t xml:space="preserve"> дротовий</w:t>
            </w:r>
          </w:p>
          <w:p w14:paraId="0E6528D8" w14:textId="4F0FCBE9" w:rsidR="008C3127" w:rsidRPr="00E74467" w:rsidRDefault="000A0242" w:rsidP="000A0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242">
              <w:rPr>
                <w:rFonts w:ascii="Times New Roman" w:hAnsi="Times New Roman" w:cs="Times New Roman"/>
                <w:sz w:val="24"/>
                <w:szCs w:val="24"/>
              </w:rPr>
              <w:t>Інтерфейс підключення: USB</w:t>
            </w:r>
          </w:p>
        </w:tc>
        <w:tc>
          <w:tcPr>
            <w:tcW w:w="2648" w:type="dxa"/>
          </w:tcPr>
          <w:p w14:paraId="59DC8D5B" w14:textId="77777777" w:rsidR="008C3127" w:rsidRDefault="008C3127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F1" w:rsidRPr="00C76C53" w14:paraId="18DA53A6" w14:textId="77777777" w:rsidTr="00E85BC8">
        <w:trPr>
          <w:trHeight w:val="697"/>
        </w:trPr>
        <w:tc>
          <w:tcPr>
            <w:tcW w:w="659" w:type="dxa"/>
            <w:vMerge w:val="restart"/>
            <w:vAlign w:val="center"/>
          </w:tcPr>
          <w:p w14:paraId="75B43EB7" w14:textId="77777777" w:rsidR="000136F1" w:rsidRPr="000A0242" w:rsidRDefault="000136F1" w:rsidP="00F036DA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1ED6FBD4" w14:textId="27B7648B" w:rsidR="000136F1" w:rsidRPr="00E74467" w:rsidRDefault="000136F1" w:rsidP="00F0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42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</w:p>
        </w:tc>
        <w:tc>
          <w:tcPr>
            <w:tcW w:w="3543" w:type="dxa"/>
          </w:tcPr>
          <w:p w14:paraId="2E7452F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клавіш клавіатури: не менше 104 шт.</w:t>
            </w:r>
          </w:p>
          <w:p w14:paraId="3FA051C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Форма клавіатури: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повнорозмірна</w:t>
            </w:r>
            <w:proofErr w:type="spellEnd"/>
          </w:p>
          <w:p w14:paraId="046F37E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Колір: чорний</w:t>
            </w:r>
          </w:p>
          <w:p w14:paraId="3887A58B" w14:textId="39BFB018" w:rsidR="000136F1" w:rsidRPr="00E744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Довжина кабелю: не менше 1,5 м</w:t>
            </w:r>
          </w:p>
        </w:tc>
        <w:tc>
          <w:tcPr>
            <w:tcW w:w="2648" w:type="dxa"/>
          </w:tcPr>
          <w:p w14:paraId="46E6A1CF" w14:textId="4BB12E7F" w:rsidR="000136F1" w:rsidRDefault="00D70DF3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3">
              <w:rPr>
                <w:rFonts w:ascii="Times New Roman" w:hAnsi="Times New Roman" w:cs="Times New Roman"/>
                <w:sz w:val="24"/>
                <w:szCs w:val="24"/>
              </w:rPr>
              <w:t>Необхідна для введення інформації в комп’ютер.</w:t>
            </w:r>
          </w:p>
        </w:tc>
      </w:tr>
      <w:tr w:rsidR="000136F1" w:rsidRPr="00C76C53" w14:paraId="234F6C3F" w14:textId="77777777" w:rsidTr="00E85BC8">
        <w:trPr>
          <w:trHeight w:val="697"/>
        </w:trPr>
        <w:tc>
          <w:tcPr>
            <w:tcW w:w="659" w:type="dxa"/>
            <w:vMerge/>
            <w:vAlign w:val="center"/>
          </w:tcPr>
          <w:p w14:paraId="28C83289" w14:textId="77777777" w:rsidR="000136F1" w:rsidRPr="000A0242" w:rsidRDefault="000136F1" w:rsidP="00F036DA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2347707D" w14:textId="4198F812" w:rsidR="000136F1" w:rsidRPr="00E74467" w:rsidRDefault="000136F1" w:rsidP="00F0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42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3543" w:type="dxa"/>
          </w:tcPr>
          <w:p w14:paraId="0FF091E9" w14:textId="1A4AFCAB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сенсора: оптичний</w:t>
            </w:r>
          </w:p>
          <w:p w14:paraId="1B1A4295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кнопок: не менше 3</w:t>
            </w:r>
          </w:p>
          <w:p w14:paraId="597904A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коліс прокручування: не менше 1</w:t>
            </w:r>
          </w:p>
          <w:p w14:paraId="12B543A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Колір: чорний</w:t>
            </w:r>
          </w:p>
          <w:p w14:paraId="4EF2341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Довжина кабелю: не менше 1,5 м</w:t>
            </w:r>
          </w:p>
          <w:p w14:paraId="06B3202A" w14:textId="3CC533F1" w:rsidR="000136F1" w:rsidRPr="00E744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12 міс</w:t>
            </w:r>
          </w:p>
        </w:tc>
        <w:tc>
          <w:tcPr>
            <w:tcW w:w="2648" w:type="dxa"/>
          </w:tcPr>
          <w:p w14:paraId="20E599F1" w14:textId="3D57B077" w:rsidR="00D70DF3" w:rsidRPr="00D70DF3" w:rsidRDefault="00D70DF3" w:rsidP="004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F3">
              <w:rPr>
                <w:rFonts w:ascii="Times New Roman" w:hAnsi="Times New Roman" w:cs="Times New Roman"/>
                <w:sz w:val="24"/>
                <w:szCs w:val="24"/>
              </w:rPr>
              <w:t>Необхідна користувачу через інтерфейс взаємодіяти з комп’ютером.</w:t>
            </w:r>
          </w:p>
        </w:tc>
      </w:tr>
      <w:tr w:rsidR="008C3127" w:rsidRPr="00C76C53" w14:paraId="4FDF55DC" w14:textId="77777777" w:rsidTr="00E85BC8">
        <w:trPr>
          <w:trHeight w:val="697"/>
        </w:trPr>
        <w:tc>
          <w:tcPr>
            <w:tcW w:w="659" w:type="dxa"/>
          </w:tcPr>
          <w:p w14:paraId="378DFDB5" w14:textId="27494B03" w:rsidR="008C3127" w:rsidRPr="00C628FD" w:rsidRDefault="00C628FD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628FD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784" w:type="dxa"/>
          </w:tcPr>
          <w:p w14:paraId="5D4AC9F1" w14:textId="74738BDB" w:rsidR="008C3127" w:rsidRPr="00C628FD" w:rsidRDefault="000A0242" w:rsidP="00F03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Джерело Безперебійного Живлення UPS</w:t>
            </w:r>
          </w:p>
        </w:tc>
        <w:tc>
          <w:tcPr>
            <w:tcW w:w="3543" w:type="dxa"/>
          </w:tcPr>
          <w:p w14:paraId="296E53E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Потужність повна: не менше 800 VA</w:t>
            </w:r>
          </w:p>
          <w:p w14:paraId="0896301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Потужність активна: не менше 480 Вт</w:t>
            </w:r>
          </w:p>
          <w:p w14:paraId="04C0CF4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Форма вихідної напруги: Апроксимована синусоїда</w:t>
            </w:r>
          </w:p>
          <w:p w14:paraId="73DBE114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Номінальна вхідна напруга: не гірше 220-240 В</w:t>
            </w:r>
          </w:p>
          <w:p w14:paraId="5556AEC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частота: не гірше 50-60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spellEnd"/>
          </w:p>
          <w:p w14:paraId="797B10E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Мінімальна вхідна напруга без переходу на батарею: </w:t>
            </w:r>
          </w:p>
          <w:p w14:paraId="01456D1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не гірше 180 В</w:t>
            </w:r>
          </w:p>
          <w:p w14:paraId="5F7754F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 вхідна напруга без переходу на батарею: не гірше 280 В</w:t>
            </w:r>
          </w:p>
          <w:p w14:paraId="00043FE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Наявність фільтрації: +</w:t>
            </w:r>
          </w:p>
          <w:p w14:paraId="3E139B7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Час переходу на батарею: не більше 6 мс</w:t>
            </w:r>
          </w:p>
          <w:p w14:paraId="1931FD71" w14:textId="11400052" w:rsidR="008C3127" w:rsidRPr="00E744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12 міс</w:t>
            </w:r>
          </w:p>
        </w:tc>
        <w:tc>
          <w:tcPr>
            <w:tcW w:w="2648" w:type="dxa"/>
          </w:tcPr>
          <w:p w14:paraId="2DD49831" w14:textId="29AE1DE8" w:rsidR="008C3127" w:rsidRDefault="00777486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Забезпечення вузлів комп'ютера електричною енергією заданих значень напруги, її стабілізація і захист від незначних проблем з боку електричних мереж живлення.</w:t>
            </w:r>
            <w:r w:rsidR="004B3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127" w:rsidRPr="00C76C53" w14:paraId="13675EC6" w14:textId="77777777" w:rsidTr="00E85BC8">
        <w:trPr>
          <w:trHeight w:val="697"/>
        </w:trPr>
        <w:tc>
          <w:tcPr>
            <w:tcW w:w="659" w:type="dxa"/>
          </w:tcPr>
          <w:p w14:paraId="7F833A2E" w14:textId="7B2F2983" w:rsidR="008C3127" w:rsidRPr="000136F1" w:rsidRDefault="000136F1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136F1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2784" w:type="dxa"/>
          </w:tcPr>
          <w:p w14:paraId="685BFF4E" w14:textId="64843588" w:rsidR="008C3127" w:rsidRPr="000136F1" w:rsidRDefault="00E85BC8" w:rsidP="000136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3543" w:type="dxa"/>
          </w:tcPr>
          <w:p w14:paraId="3959D9E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Технологія друку: лазерна</w:t>
            </w:r>
          </w:p>
          <w:p w14:paraId="47091BC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друку: монохромний</w:t>
            </w:r>
          </w:p>
          <w:p w14:paraId="437A94B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Призначення: для дому, офісу</w:t>
            </w:r>
          </w:p>
          <w:p w14:paraId="50A886B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Максимальний формат друку: A4</w:t>
            </w:r>
          </w:p>
          <w:p w14:paraId="6C4466C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роздільна здатність: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600 x 600</w:t>
            </w:r>
          </w:p>
          <w:p w14:paraId="1727D3C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Час виходу першої сторінки: не гірше 9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  <w:p w14:paraId="6DF38FD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монохромного друку: не менше 18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/хв.</w:t>
            </w:r>
          </w:p>
          <w:p w14:paraId="33E3220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швидкість монохромного копіювання: </w:t>
            </w:r>
          </w:p>
          <w:p w14:paraId="2B9DFD8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не менше 18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/хв.</w:t>
            </w:r>
          </w:p>
          <w:p w14:paraId="6712FAD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Час виходу першої копії: не гірше 9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  <w:p w14:paraId="5E2E77D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 здатність при копіюванні: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600 x 400</w:t>
            </w:r>
          </w:p>
          <w:p w14:paraId="37B8CD4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 копій: 99 шт.</w:t>
            </w:r>
          </w:p>
          <w:p w14:paraId="47A8B40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Масштабування: 25 – 400 %</w:t>
            </w:r>
          </w:p>
          <w:p w14:paraId="2E102F9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сканера: планшетний</w:t>
            </w:r>
          </w:p>
          <w:p w14:paraId="3DFE77A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Оптична роздільна здатність сканера: 600 х 600</w:t>
            </w:r>
          </w:p>
          <w:p w14:paraId="66419D5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лотків для подачі аркушів: 1</w:t>
            </w:r>
          </w:p>
          <w:p w14:paraId="7E3E9BC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Місткість лотків для подачі: 150 аркушів</w:t>
            </w:r>
          </w:p>
          <w:p w14:paraId="42EAF47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Місткість вихідного лотка: 100 аркушів</w:t>
            </w:r>
          </w:p>
          <w:p w14:paraId="4AB144A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Щільність паперу: 65 – 120 г/м²</w:t>
            </w:r>
          </w:p>
          <w:p w14:paraId="0DA4C40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Підтримувані формати паперу (основний лоток):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Custom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, DL, A6, A5, A4</w:t>
            </w:r>
          </w:p>
          <w:p w14:paraId="0501A50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Інтерфейси: USB</w:t>
            </w:r>
          </w:p>
          <w:p w14:paraId="2B23C40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операційних систем: Windows 10, </w:t>
            </w:r>
          </w:p>
          <w:p w14:paraId="1623D78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Windows 11,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</w:p>
          <w:p w14:paraId="7810E6A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У комплекті пристрою повинен бути встановлений оригінальний лазерний </w:t>
            </w:r>
            <w:r w:rsidRPr="00CA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картридж із стандартним обсягом друку</w:t>
            </w:r>
          </w:p>
          <w:p w14:paraId="2C5E3246" w14:textId="3B6CA759" w:rsidR="008C3127" w:rsidRPr="00E744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12 міс</w:t>
            </w:r>
          </w:p>
        </w:tc>
        <w:tc>
          <w:tcPr>
            <w:tcW w:w="2648" w:type="dxa"/>
          </w:tcPr>
          <w:p w14:paraId="34BB603A" w14:textId="73B0E268" w:rsidR="008C3127" w:rsidRDefault="000737DC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Оптимальні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технічні характеристики</w:t>
            </w:r>
            <w:r w:rsidRPr="000737DC">
              <w:rPr>
                <w:rFonts w:ascii="Times New Roman" w:hAnsi="Times New Roman" w:cs="Times New Roman"/>
                <w:sz w:val="24"/>
                <w:szCs w:val="24"/>
              </w:rPr>
              <w:t xml:space="preserve"> для друку великої кількості 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660" w:rsidRPr="00C76C53" w14:paraId="78208393" w14:textId="77777777" w:rsidTr="00E85BC8">
        <w:trPr>
          <w:trHeight w:val="697"/>
        </w:trPr>
        <w:tc>
          <w:tcPr>
            <w:tcW w:w="659" w:type="dxa"/>
          </w:tcPr>
          <w:p w14:paraId="17692B94" w14:textId="2DD3A7F2" w:rsidR="00BF5660" w:rsidRPr="000136F1" w:rsidRDefault="00BF5660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2784" w:type="dxa"/>
          </w:tcPr>
          <w:p w14:paraId="38B99A64" w14:textId="4CCEF6B8" w:rsidR="00BF5660" w:rsidRPr="00E85BC8" w:rsidRDefault="00BF5660" w:rsidP="000136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Кабель до БФП</w:t>
            </w:r>
          </w:p>
        </w:tc>
        <w:tc>
          <w:tcPr>
            <w:tcW w:w="3543" w:type="dxa"/>
          </w:tcPr>
          <w:p w14:paraId="3EFD22E4" w14:textId="77777777" w:rsidR="00426CF0" w:rsidRDefault="00BF5660" w:rsidP="000A0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sz w:val="24"/>
                <w:szCs w:val="24"/>
              </w:rPr>
              <w:t>Тип – кабель, тип Вхід – USB AM, тип Вихід – US</w:t>
            </w:r>
          </w:p>
          <w:p w14:paraId="4364CF10" w14:textId="7D479A73" w:rsidR="00BF5660" w:rsidRPr="000A0242" w:rsidRDefault="00BF5660" w:rsidP="000A0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sz w:val="24"/>
                <w:szCs w:val="24"/>
              </w:rPr>
              <w:t>B BM, довжина – 3 м</w:t>
            </w:r>
          </w:p>
        </w:tc>
        <w:tc>
          <w:tcPr>
            <w:tcW w:w="2648" w:type="dxa"/>
          </w:tcPr>
          <w:p w14:paraId="0D685F66" w14:textId="70596F59" w:rsidR="00BF5660" w:rsidRPr="000737DC" w:rsidRDefault="00BF5660" w:rsidP="00BF56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sz w:val="24"/>
                <w:szCs w:val="24"/>
              </w:rPr>
              <w:t>Зазначена характеристика необхідна для під’єднання відповідних пристроїв</w:t>
            </w:r>
          </w:p>
        </w:tc>
      </w:tr>
      <w:tr w:rsidR="00E85BC8" w:rsidRPr="00C76C53" w14:paraId="28F28DA3" w14:textId="77777777" w:rsidTr="00E85BC8">
        <w:trPr>
          <w:trHeight w:val="70"/>
        </w:trPr>
        <w:tc>
          <w:tcPr>
            <w:tcW w:w="659" w:type="dxa"/>
          </w:tcPr>
          <w:p w14:paraId="5B2A1D65" w14:textId="12F0214F" w:rsidR="00E85BC8" w:rsidRPr="000136F1" w:rsidRDefault="00E85BC8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75" w:type="dxa"/>
            <w:gridSpan w:val="3"/>
          </w:tcPr>
          <w:p w14:paraId="51724CA1" w14:textId="168F6525" w:rsidR="00E85BC8" w:rsidRPr="000737DC" w:rsidRDefault="00E85BC8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Робоче місце судового експерта </w:t>
            </w:r>
            <w:r w:rsidR="000B1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базі моноблоку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32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6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8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комплектів</w:t>
            </w:r>
          </w:p>
        </w:tc>
      </w:tr>
      <w:tr w:rsidR="00E85BC8" w:rsidRPr="00C76C53" w14:paraId="59204420" w14:textId="77777777" w:rsidTr="00E85BC8">
        <w:trPr>
          <w:trHeight w:val="697"/>
        </w:trPr>
        <w:tc>
          <w:tcPr>
            <w:tcW w:w="659" w:type="dxa"/>
          </w:tcPr>
          <w:p w14:paraId="0D5EE985" w14:textId="2F1FE572" w:rsidR="00E85BC8" w:rsidRPr="000136F1" w:rsidRDefault="00E85BC8" w:rsidP="00F036DA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784" w:type="dxa"/>
          </w:tcPr>
          <w:p w14:paraId="0D31405A" w14:textId="0B8F1F69" w:rsidR="00E85BC8" w:rsidRPr="000136F1" w:rsidRDefault="00E85BC8" w:rsidP="000136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Моноблок</w:t>
            </w:r>
          </w:p>
        </w:tc>
        <w:tc>
          <w:tcPr>
            <w:tcW w:w="3543" w:type="dxa"/>
          </w:tcPr>
          <w:p w14:paraId="3AEBF172" w14:textId="007A8060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Діагональ екрана: не менше 23.8"</w:t>
            </w:r>
          </w:p>
          <w:p w14:paraId="089A862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матриці: не гірше IPS</w:t>
            </w:r>
          </w:p>
          <w:p w14:paraId="2B190A3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Макс. роздільна здатність: не менше 1920х1080 -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HD</w:t>
            </w:r>
          </w:p>
          <w:p w14:paraId="7AA9B27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Яскравість: не менше 250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nit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0CBA2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Покриття екрану: не гірше проти відблиску або матове</w:t>
            </w:r>
          </w:p>
          <w:p w14:paraId="7A00F378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процесорів 12 покоління: не гірше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™ i3-1215U (кеш 10 МБ, до 4,4 ГГц)/ або </w:t>
            </w:r>
          </w:p>
          <w:p w14:paraId="118938D5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i3-12100</w:t>
            </w:r>
          </w:p>
          <w:p w14:paraId="58560F2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Оперативна пам'ять: не гірше DDR4-3200 МГц</w:t>
            </w:r>
          </w:p>
          <w:p w14:paraId="788F575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Обсяг оперативної пам’яті: не менше 16 ГБ</w:t>
            </w:r>
          </w:p>
          <w:p w14:paraId="2E16126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слотів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оперативної пам’яті: не менше 2 </w:t>
            </w:r>
          </w:p>
          <w:p w14:paraId="1FCCA7A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Накопичувач SSD обсягом: не менше 256 ГБ</w:t>
            </w:r>
          </w:p>
          <w:p w14:paraId="094867E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SSD типу: М.2 2280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</w:p>
          <w:p w14:paraId="39C76954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Відеоадаптер: інтегрований не гірше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UHD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730 або еквівалент</w:t>
            </w:r>
          </w:p>
          <w:p w14:paraId="322095E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Наявність вбудованих динаміків</w:t>
            </w:r>
          </w:p>
          <w:p w14:paraId="2722B4D4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Потужність: не менше 2 х 1,0 Вт</w:t>
            </w:r>
          </w:p>
          <w:p w14:paraId="797FE58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WEB-камера: не менше 2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HD 1080p</w:t>
            </w:r>
          </w:p>
          <w:p w14:paraId="3A966FC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Наявність вбудованого мікрофону</w:t>
            </w:r>
          </w:p>
          <w:p w14:paraId="384BBEA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Роз'єми та порти:</w:t>
            </w:r>
          </w:p>
          <w:p w14:paraId="4CDDC27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  <w:p w14:paraId="727A391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2x USB 3.2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5ED8D8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2x USB 2.0</w:t>
            </w:r>
          </w:p>
          <w:p w14:paraId="155B9A9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HDMI 1x HDMI 1.4</w:t>
            </w:r>
          </w:p>
          <w:p w14:paraId="7647245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3,5 мм, Комбінований/або 2 окремі порти</w:t>
            </w:r>
          </w:p>
          <w:p w14:paraId="224A1D5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Мережа та комунікації:</w:t>
            </w:r>
          </w:p>
          <w:p w14:paraId="105520B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802.11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</w:p>
          <w:p w14:paraId="2CD52BE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не гірше 5.2</w:t>
            </w:r>
          </w:p>
          <w:p w14:paraId="09031152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LAN RJ-45, шт. не менше 1</w:t>
            </w:r>
          </w:p>
          <w:p w14:paraId="55BC31A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LAN RJ-45, 100/1000 Мбіт/с</w:t>
            </w:r>
          </w:p>
          <w:p w14:paraId="2FCAD79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Комплект постачання: моноблок, клавіатура провідна USB чорна, миша дротова USB чорна, блок живлення, документація</w:t>
            </w:r>
          </w:p>
          <w:p w14:paraId="13BCE37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Розкладка клавіатури: українська/англійська</w:t>
            </w:r>
          </w:p>
          <w:p w14:paraId="506E3300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Корпус: колір чорний</w:t>
            </w:r>
          </w:p>
          <w:p w14:paraId="357E768A" w14:textId="2EA775BF" w:rsidR="00E85BC8" w:rsidRPr="000A0242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36 міс</w:t>
            </w:r>
          </w:p>
        </w:tc>
        <w:tc>
          <w:tcPr>
            <w:tcW w:w="2648" w:type="dxa"/>
          </w:tcPr>
          <w:p w14:paraId="4F966EAA" w14:textId="72EC4885" w:rsidR="00E85BC8" w:rsidRPr="000737DC" w:rsidRDefault="00422E5A" w:rsidP="00F03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Зазначенні характеристики необхідні для поєднання всіх зазначених в обґрунтуванні  комплектуючих комп'ютера, що дозволяє їм належно функціонувати при проведенні досліджень.</w:t>
            </w:r>
          </w:p>
        </w:tc>
      </w:tr>
      <w:tr w:rsidR="00E85BC8" w:rsidRPr="00C76C53" w14:paraId="123ACDAE" w14:textId="77777777" w:rsidTr="00E85BC8">
        <w:trPr>
          <w:trHeight w:val="697"/>
        </w:trPr>
        <w:tc>
          <w:tcPr>
            <w:tcW w:w="659" w:type="dxa"/>
          </w:tcPr>
          <w:p w14:paraId="50215F7A" w14:textId="4C35F1F7" w:rsidR="00E85BC8" w:rsidRPr="000136F1" w:rsidRDefault="00E85BC8" w:rsidP="00E85BC8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784" w:type="dxa"/>
          </w:tcPr>
          <w:p w14:paraId="2B58BCEA" w14:textId="24D5E517" w:rsidR="00E85BC8" w:rsidRPr="000136F1" w:rsidRDefault="00E85BC8" w:rsidP="00E85B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Джерело Безперебійного Живлення UPS</w:t>
            </w:r>
          </w:p>
        </w:tc>
        <w:tc>
          <w:tcPr>
            <w:tcW w:w="3543" w:type="dxa"/>
          </w:tcPr>
          <w:p w14:paraId="69227C6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Потужність повна: не менше 800 VA</w:t>
            </w:r>
          </w:p>
          <w:p w14:paraId="6B0C8FA7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Потужність активна: не менше 480 Вт</w:t>
            </w:r>
          </w:p>
          <w:p w14:paraId="5BEFF7F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Форма вихідної напруги: Апроксимована синусоїда</w:t>
            </w:r>
          </w:p>
          <w:p w14:paraId="2009D512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Номінальна вхідна напруга: не гірше 220-240 В</w:t>
            </w:r>
          </w:p>
          <w:p w14:paraId="343FC87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частота: не гірше 50-60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spellEnd"/>
          </w:p>
          <w:p w14:paraId="0DF953A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Мінімальна вхідна напруга без переходу на батарею: </w:t>
            </w:r>
          </w:p>
          <w:p w14:paraId="310B9EF0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не гірше 180 В</w:t>
            </w:r>
          </w:p>
          <w:p w14:paraId="25DD3288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Максимальна вхідна напруга без переходу на батарею: не гірше 280 В</w:t>
            </w:r>
          </w:p>
          <w:p w14:paraId="31E860F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Наявність фільтрації: +</w:t>
            </w:r>
          </w:p>
          <w:p w14:paraId="3ADD1AE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Час переходу на батарею: не більше 6 мс</w:t>
            </w:r>
          </w:p>
          <w:p w14:paraId="06541E93" w14:textId="4F5EFA92" w:rsidR="00E85BC8" w:rsidRPr="000A0242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12 міс</w:t>
            </w:r>
          </w:p>
        </w:tc>
        <w:tc>
          <w:tcPr>
            <w:tcW w:w="2648" w:type="dxa"/>
          </w:tcPr>
          <w:p w14:paraId="64259E67" w14:textId="0D4AD139" w:rsidR="00E85BC8" w:rsidRPr="000737DC" w:rsidRDefault="00E85BC8" w:rsidP="00E85B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6">
              <w:rPr>
                <w:rFonts w:ascii="Times New Roman" w:hAnsi="Times New Roman" w:cs="Times New Roman"/>
                <w:sz w:val="24"/>
                <w:szCs w:val="24"/>
              </w:rPr>
              <w:t>Забезпечення вузлів комп'ютера електричною енергією заданих значень напруги, її стабілізація і захист від незначних проблем з боку електричних мереж живлення.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BC8" w:rsidRPr="00C76C53" w14:paraId="77B53302" w14:textId="77777777" w:rsidTr="00E85BC8">
        <w:trPr>
          <w:trHeight w:val="697"/>
        </w:trPr>
        <w:tc>
          <w:tcPr>
            <w:tcW w:w="659" w:type="dxa"/>
          </w:tcPr>
          <w:p w14:paraId="74F15424" w14:textId="76F24A92" w:rsidR="00E85BC8" w:rsidRPr="000136F1" w:rsidRDefault="00E85BC8" w:rsidP="00E85BC8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0136F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14:paraId="6935D14D" w14:textId="323310F5" w:rsidR="00E85BC8" w:rsidRPr="000136F1" w:rsidRDefault="00E85BC8" w:rsidP="00E85B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3543" w:type="dxa"/>
          </w:tcPr>
          <w:p w14:paraId="146D2860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Технологія друку: лазерна</w:t>
            </w:r>
          </w:p>
          <w:p w14:paraId="3AB2B68E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друку: монохромний</w:t>
            </w:r>
          </w:p>
          <w:p w14:paraId="75122A98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Призначення: для дому, офісу</w:t>
            </w:r>
          </w:p>
          <w:p w14:paraId="54F8EE3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Максимальний формат друку: A4</w:t>
            </w:r>
          </w:p>
          <w:p w14:paraId="6CD7D4D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роздільна здатність: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600 x 600</w:t>
            </w:r>
          </w:p>
          <w:p w14:paraId="2F0D885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Час виходу першої сторінки: не гірше 9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  <w:p w14:paraId="35351142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монохромного друку: не менше 18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/хв.</w:t>
            </w:r>
          </w:p>
          <w:p w14:paraId="4FE3D0A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швидкість монохромного копіювання: не менше 18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/хв.</w:t>
            </w:r>
          </w:p>
          <w:p w14:paraId="71C8F2B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Час виходу першої копії: не гірше 9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4DC21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 здатність при копіюванні: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 600 x 400</w:t>
            </w:r>
          </w:p>
          <w:p w14:paraId="4C4DC2EB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 копій: 99 шт.</w:t>
            </w:r>
          </w:p>
          <w:p w14:paraId="5E3B7E8C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Масштабування: 25 – 400 %</w:t>
            </w:r>
          </w:p>
          <w:p w14:paraId="2B729E26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Тип сканера: планшетний</w:t>
            </w:r>
          </w:p>
          <w:p w14:paraId="6729D0C0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Оптична роздільна здатність сканера: 600 х 600</w:t>
            </w:r>
          </w:p>
          <w:p w14:paraId="4A3A316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Кількість лотків для подачі: 1</w:t>
            </w:r>
          </w:p>
          <w:p w14:paraId="3585826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Місткість лотків для подачі: 150 аркушів</w:t>
            </w:r>
          </w:p>
          <w:p w14:paraId="5DE952CF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Місткість вихідного лотка: 100 аркушів</w:t>
            </w:r>
          </w:p>
          <w:p w14:paraId="5B1AA66A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Щільність паперу: 65 – 120 г/м²</w:t>
            </w:r>
          </w:p>
          <w:p w14:paraId="286F1AD5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Підтримувані формати паперу (основний лоток)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Custom</w:t>
            </w:r>
            <w:proofErr w:type="spellEnd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, DL, A6, A5, A4</w:t>
            </w:r>
          </w:p>
          <w:p w14:paraId="49652D8D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Інтерфейси: USB</w:t>
            </w:r>
          </w:p>
          <w:p w14:paraId="499161B3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операційних систем: Windows 10, </w:t>
            </w:r>
          </w:p>
          <w:p w14:paraId="695DE3F2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 xml:space="preserve">Windows 11, </w:t>
            </w:r>
            <w:proofErr w:type="spellStart"/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</w:p>
          <w:p w14:paraId="51FEA589" w14:textId="77777777" w:rsidR="00CA5767" w:rsidRPr="00CA5767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У комплекті пристрою повинен бути встановлений оригінальний лазерний картридж із стандартним обсягом друку</w:t>
            </w:r>
          </w:p>
          <w:p w14:paraId="50AB6A49" w14:textId="312164D1" w:rsidR="00E85BC8" w:rsidRPr="000A0242" w:rsidRDefault="00CA5767" w:rsidP="00CA5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67">
              <w:rPr>
                <w:rFonts w:ascii="Times New Roman" w:hAnsi="Times New Roman" w:cs="Times New Roman"/>
                <w:sz w:val="24"/>
                <w:szCs w:val="24"/>
              </w:rPr>
              <w:t>Гарантія: не менше 12 міс</w:t>
            </w:r>
          </w:p>
        </w:tc>
        <w:tc>
          <w:tcPr>
            <w:tcW w:w="2648" w:type="dxa"/>
          </w:tcPr>
          <w:p w14:paraId="5B196143" w14:textId="4CDB4DF7" w:rsidR="00E85BC8" w:rsidRPr="000737DC" w:rsidRDefault="00E85BC8" w:rsidP="00E85B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Оптимальні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технічні характеристики</w:t>
            </w:r>
            <w:r w:rsidRPr="000737DC">
              <w:rPr>
                <w:rFonts w:ascii="Times New Roman" w:hAnsi="Times New Roman" w:cs="Times New Roman"/>
                <w:sz w:val="24"/>
                <w:szCs w:val="24"/>
              </w:rPr>
              <w:t xml:space="preserve"> для друку великої кількості 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CF0" w:rsidRPr="00C76C53" w14:paraId="795E7FAB" w14:textId="77777777" w:rsidTr="00E85BC8">
        <w:trPr>
          <w:trHeight w:val="697"/>
        </w:trPr>
        <w:tc>
          <w:tcPr>
            <w:tcW w:w="659" w:type="dxa"/>
          </w:tcPr>
          <w:p w14:paraId="42A00397" w14:textId="4CE5C247" w:rsidR="00426CF0" w:rsidRDefault="00426CF0" w:rsidP="00426CF0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2784" w:type="dxa"/>
          </w:tcPr>
          <w:p w14:paraId="0FB6A1CF" w14:textId="0BFC0139" w:rsidR="00426CF0" w:rsidRPr="00E85BC8" w:rsidRDefault="00426CF0" w:rsidP="00426C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Кабель до БФП</w:t>
            </w:r>
          </w:p>
        </w:tc>
        <w:tc>
          <w:tcPr>
            <w:tcW w:w="3543" w:type="dxa"/>
          </w:tcPr>
          <w:p w14:paraId="5DC7ABE4" w14:textId="77777777" w:rsidR="00426CF0" w:rsidRDefault="00426CF0" w:rsidP="00426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sz w:val="24"/>
                <w:szCs w:val="24"/>
              </w:rPr>
              <w:t>Тип – кабель, тип Вхід – USB AM, тип Вихід – US</w:t>
            </w:r>
          </w:p>
          <w:p w14:paraId="6C6A2F87" w14:textId="501A2EE8" w:rsidR="00426CF0" w:rsidRPr="000A0242" w:rsidRDefault="00426CF0" w:rsidP="00426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sz w:val="24"/>
                <w:szCs w:val="24"/>
              </w:rPr>
              <w:t>B BM, довжина – 3 м</w:t>
            </w:r>
          </w:p>
        </w:tc>
        <w:tc>
          <w:tcPr>
            <w:tcW w:w="2648" w:type="dxa"/>
          </w:tcPr>
          <w:p w14:paraId="40AE4A20" w14:textId="17865566" w:rsidR="00426CF0" w:rsidRPr="000737DC" w:rsidRDefault="00426CF0" w:rsidP="00426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0">
              <w:rPr>
                <w:rFonts w:ascii="Times New Roman" w:hAnsi="Times New Roman" w:cs="Times New Roman"/>
                <w:sz w:val="24"/>
                <w:szCs w:val="24"/>
              </w:rPr>
              <w:t>Зазначена характеристика необхідна для під’єднання відповідних пристроїв</w:t>
            </w: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2E6DBFF8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FF90B5" w14:textId="6685E186" w:rsidR="00217B21" w:rsidRPr="00435030" w:rsidRDefault="00D55F93" w:rsidP="00435030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435030">
        <w:rPr>
          <w:b/>
          <w:sz w:val="28"/>
          <w:szCs w:val="28"/>
        </w:rPr>
        <w:t>3</w:t>
      </w:r>
      <w:r w:rsidR="00435030" w:rsidRPr="00435030">
        <w:rPr>
          <w:b/>
          <w:sz w:val="28"/>
          <w:szCs w:val="28"/>
        </w:rPr>
        <w:t>0210000-4 Машини для обробки даних (апаратна частина)</w:t>
      </w:r>
      <w:r w:rsidR="00435030">
        <w:rPr>
          <w:b/>
          <w:sz w:val="28"/>
          <w:szCs w:val="28"/>
        </w:rPr>
        <w:t xml:space="preserve"> </w:t>
      </w:r>
      <w:r w:rsidR="00217B21" w:rsidRPr="00217B21">
        <w:rPr>
          <w:b/>
          <w:sz w:val="28"/>
          <w:szCs w:val="28"/>
        </w:rPr>
        <w:t>(</w:t>
      </w:r>
      <w:r w:rsidR="004C4FBF" w:rsidRPr="004C4FBF">
        <w:rPr>
          <w:b/>
          <w:sz w:val="28"/>
          <w:szCs w:val="28"/>
        </w:rPr>
        <w:t>Робоче місце судового експерта</w:t>
      </w:r>
      <w:r w:rsidR="00217B21" w:rsidRPr="00217B21">
        <w:rPr>
          <w:b/>
          <w:sz w:val="28"/>
          <w:szCs w:val="28"/>
        </w:rPr>
        <w:t>)</w:t>
      </w:r>
      <w:r w:rsidRPr="00D55F93">
        <w:rPr>
          <w:iCs/>
          <w:sz w:val="20"/>
          <w:szCs w:val="28"/>
        </w:rPr>
        <w:t xml:space="preserve"> </w:t>
      </w:r>
    </w:p>
    <w:p w14:paraId="5A645B8F" w14:textId="2FA9F3ED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2ADFD025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524837" w:rsidRPr="00524837">
        <w:rPr>
          <w:b/>
          <w:sz w:val="28"/>
          <w:szCs w:val="28"/>
          <w:lang w:val="en-US"/>
        </w:rPr>
        <w:t>UA</w:t>
      </w:r>
      <w:r w:rsidR="00524837" w:rsidRPr="00524837">
        <w:rPr>
          <w:b/>
          <w:sz w:val="28"/>
          <w:szCs w:val="28"/>
        </w:rPr>
        <w:t>-2024-10-31-003795-</w:t>
      </w:r>
      <w:r w:rsidR="00524837" w:rsidRPr="00524837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747EEAD8" w:rsidR="00D55F93" w:rsidRPr="00C436F7" w:rsidRDefault="00524837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B660B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C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B4"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EA55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28CAE6" w14:textId="4594344C" w:rsidR="00D55F93" w:rsidRPr="00C436F7" w:rsidRDefault="00C436F7" w:rsidP="00C436F7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6A30">
        <w:rPr>
          <w:sz w:val="28"/>
          <w:szCs w:val="28"/>
        </w:rPr>
        <w:t>) </w:t>
      </w:r>
      <w:r w:rsidR="008B3C00" w:rsidRPr="008B3C00">
        <w:rPr>
          <w:sz w:val="28"/>
          <w:szCs w:val="28"/>
        </w:rPr>
        <w:t>Робоче місце судового експерта</w:t>
      </w: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33395" w:rsidRPr="00D55F93" w14:paraId="3FC79430" w14:textId="77777777" w:rsidTr="00D33395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6E5B2883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33395" w:rsidRPr="00D55F93" w14:paraId="7092B5F6" w14:textId="77777777" w:rsidTr="00D33395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15E6DB03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33395" w:rsidRPr="00D55F93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D33395" w:rsidRPr="004F6E14" w14:paraId="4D62B5B0" w14:textId="77777777" w:rsidTr="00B660B4">
        <w:trPr>
          <w:trHeight w:val="3055"/>
        </w:trPr>
        <w:tc>
          <w:tcPr>
            <w:tcW w:w="710" w:type="dxa"/>
            <w:vAlign w:val="center"/>
          </w:tcPr>
          <w:p w14:paraId="475B95CE" w14:textId="77777777" w:rsidR="00D33395" w:rsidRPr="004F6E14" w:rsidRDefault="00D33395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71BB73AA" w:rsidR="00D33395" w:rsidRPr="004F6E14" w:rsidRDefault="00524837" w:rsidP="001F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 w:rsidR="003C0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0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33395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395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33395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395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3F512B15" w:rsidR="00D33395" w:rsidRPr="004F6E14" w:rsidRDefault="00524837" w:rsidP="001F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6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4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0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33395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33395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4828AB2B" w14:textId="77777777" w:rsidR="001F2657" w:rsidRDefault="005A33D1" w:rsidP="00B42DC5">
            <w:pPr>
              <w:spacing w:after="0" w:line="240" w:lineRule="auto"/>
              <w:ind w:firstLine="46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3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Очікувана вартість предмета закупівлі визначена відповідно до підпункту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5A3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пункту 1 Розділу III Примірної методики визначення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Pr="005A3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чікуван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ої</w:t>
            </w:r>
            <w:r w:rsidRPr="005A3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вартості предмета закупівлі (затвердженої наказом Міністерства розвитку економіки, торгівлі та сільського господарства України від 18.02.2020 №275) шляхом аналізу </w:t>
            </w:r>
            <w:r w:rsidR="00B21E7A" w:rsidRPr="00B21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трьох комерційних цінових пропозицій по предмету закупівл</w:t>
            </w:r>
            <w:r w:rsidR="00B21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</w:t>
            </w:r>
            <w:r w:rsidR="00B21E7A">
              <w:t xml:space="preserve"> </w:t>
            </w:r>
            <w:r w:rsidR="00B21E7A" w:rsidRPr="00B21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отриманих від постачальників</w:t>
            </w:r>
            <w:r w:rsidR="001F2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</w:p>
          <w:p w14:paraId="583572E6" w14:textId="18ED94B1" w:rsidR="000C47C9" w:rsidRDefault="000C47C9" w:rsidP="000C47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SVA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спецвузавтоматика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– 379038,00 грн.;</w:t>
            </w:r>
          </w:p>
          <w:p w14:paraId="2704333E" w14:textId="24F8663E" w:rsidR="000C47C9" w:rsidRPr="000C47C9" w:rsidRDefault="000C47C9" w:rsidP="000C47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ТОВ </w:t>
            </w:r>
            <w:r w:rsidRPr="000C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Ком</w:t>
            </w:r>
            <w:r w:rsidR="00BA257A" w:rsidRPr="00BA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пютери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-Д</w:t>
            </w:r>
            <w:r w:rsidRPr="000C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- 373 348,00 грн.;</w:t>
            </w:r>
          </w:p>
          <w:p w14:paraId="1EC6D83F" w14:textId="6407B129" w:rsidR="00540E00" w:rsidRPr="004F6E14" w:rsidRDefault="000C47C9" w:rsidP="000C47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ТОВ </w:t>
            </w:r>
            <w:r w:rsidRPr="000C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"РИМ2000"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– 369 614,00 грн.</w:t>
            </w:r>
            <w:r w:rsidR="00B21E7A" w:rsidRPr="00B21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EE101BE" w14:textId="77777777" w:rsid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p w14:paraId="0297BB53" w14:textId="77777777" w:rsidR="0020209E" w:rsidRPr="004F6E14" w:rsidRDefault="0020209E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20209E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6F1"/>
    <w:rsid w:val="00027660"/>
    <w:rsid w:val="000306AA"/>
    <w:rsid w:val="00035CEE"/>
    <w:rsid w:val="000737DC"/>
    <w:rsid w:val="000A0242"/>
    <w:rsid w:val="000B1425"/>
    <w:rsid w:val="000C1876"/>
    <w:rsid w:val="000C47C9"/>
    <w:rsid w:val="000F5FFC"/>
    <w:rsid w:val="000F6227"/>
    <w:rsid w:val="00166DF8"/>
    <w:rsid w:val="001A2541"/>
    <w:rsid w:val="001B1AFE"/>
    <w:rsid w:val="001F2657"/>
    <w:rsid w:val="0020209E"/>
    <w:rsid w:val="00217B21"/>
    <w:rsid w:val="00222891"/>
    <w:rsid w:val="00270423"/>
    <w:rsid w:val="0027134F"/>
    <w:rsid w:val="002F4426"/>
    <w:rsid w:val="0030762F"/>
    <w:rsid w:val="00313E3B"/>
    <w:rsid w:val="00325635"/>
    <w:rsid w:val="003C0947"/>
    <w:rsid w:val="003C2ED3"/>
    <w:rsid w:val="003C4D60"/>
    <w:rsid w:val="003C636F"/>
    <w:rsid w:val="00422E5A"/>
    <w:rsid w:val="004263BE"/>
    <w:rsid w:val="00426CF0"/>
    <w:rsid w:val="00435030"/>
    <w:rsid w:val="00446E94"/>
    <w:rsid w:val="00467C40"/>
    <w:rsid w:val="004953EF"/>
    <w:rsid w:val="0049730B"/>
    <w:rsid w:val="004B3AE7"/>
    <w:rsid w:val="004C4FBF"/>
    <w:rsid w:val="004F6E14"/>
    <w:rsid w:val="00503A72"/>
    <w:rsid w:val="00517FD2"/>
    <w:rsid w:val="00524837"/>
    <w:rsid w:val="00540E00"/>
    <w:rsid w:val="005635B5"/>
    <w:rsid w:val="005A19C3"/>
    <w:rsid w:val="005A33D1"/>
    <w:rsid w:val="005A6E6A"/>
    <w:rsid w:val="00605863"/>
    <w:rsid w:val="0062259C"/>
    <w:rsid w:val="0063195A"/>
    <w:rsid w:val="00674842"/>
    <w:rsid w:val="006955F1"/>
    <w:rsid w:val="006D5682"/>
    <w:rsid w:val="006E3445"/>
    <w:rsid w:val="006F6A30"/>
    <w:rsid w:val="00742E71"/>
    <w:rsid w:val="00777486"/>
    <w:rsid w:val="007C34B2"/>
    <w:rsid w:val="007E724D"/>
    <w:rsid w:val="00802063"/>
    <w:rsid w:val="00806CC9"/>
    <w:rsid w:val="00811EBA"/>
    <w:rsid w:val="00824E8A"/>
    <w:rsid w:val="008521F2"/>
    <w:rsid w:val="00864BC0"/>
    <w:rsid w:val="00886FE5"/>
    <w:rsid w:val="008946A2"/>
    <w:rsid w:val="008B3C00"/>
    <w:rsid w:val="008C3127"/>
    <w:rsid w:val="008F2320"/>
    <w:rsid w:val="00932738"/>
    <w:rsid w:val="00950CCA"/>
    <w:rsid w:val="009524B1"/>
    <w:rsid w:val="00953509"/>
    <w:rsid w:val="009C1202"/>
    <w:rsid w:val="009F3864"/>
    <w:rsid w:val="009F7351"/>
    <w:rsid w:val="00A11C3A"/>
    <w:rsid w:val="00A32149"/>
    <w:rsid w:val="00A3223F"/>
    <w:rsid w:val="00AC6EA5"/>
    <w:rsid w:val="00B04225"/>
    <w:rsid w:val="00B21E7A"/>
    <w:rsid w:val="00B42DC5"/>
    <w:rsid w:val="00B660B4"/>
    <w:rsid w:val="00B70269"/>
    <w:rsid w:val="00B76846"/>
    <w:rsid w:val="00BA257A"/>
    <w:rsid w:val="00BB42AA"/>
    <w:rsid w:val="00BC281F"/>
    <w:rsid w:val="00BD1D12"/>
    <w:rsid w:val="00BD2A9C"/>
    <w:rsid w:val="00BD7DE7"/>
    <w:rsid w:val="00BF5660"/>
    <w:rsid w:val="00C32F20"/>
    <w:rsid w:val="00C3605A"/>
    <w:rsid w:val="00C436F7"/>
    <w:rsid w:val="00C52BD3"/>
    <w:rsid w:val="00C628FD"/>
    <w:rsid w:val="00C66B14"/>
    <w:rsid w:val="00C679FB"/>
    <w:rsid w:val="00C702C9"/>
    <w:rsid w:val="00C73B2E"/>
    <w:rsid w:val="00C934F2"/>
    <w:rsid w:val="00CA5767"/>
    <w:rsid w:val="00D0477C"/>
    <w:rsid w:val="00D07670"/>
    <w:rsid w:val="00D32C32"/>
    <w:rsid w:val="00D33395"/>
    <w:rsid w:val="00D4483C"/>
    <w:rsid w:val="00D50A85"/>
    <w:rsid w:val="00D55F93"/>
    <w:rsid w:val="00D70DF3"/>
    <w:rsid w:val="00DA2406"/>
    <w:rsid w:val="00DD5187"/>
    <w:rsid w:val="00E5716F"/>
    <w:rsid w:val="00E74467"/>
    <w:rsid w:val="00E85BC8"/>
    <w:rsid w:val="00F036DA"/>
    <w:rsid w:val="00F37CD5"/>
    <w:rsid w:val="00F97F63"/>
    <w:rsid w:val="00FD55C1"/>
    <w:rsid w:val="00FE0405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0209E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0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73</cp:revision>
  <cp:lastPrinted>2021-01-13T16:12:00Z</cp:lastPrinted>
  <dcterms:created xsi:type="dcterms:W3CDTF">2023-04-04T13:17:00Z</dcterms:created>
  <dcterms:modified xsi:type="dcterms:W3CDTF">2024-12-02T07:47:00Z</dcterms:modified>
</cp:coreProperties>
</file>